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B" w:rsidRPr="00CF5C9B" w:rsidRDefault="00CF5C9B" w:rsidP="00CF5C9B">
      <w:pPr>
        <w:pStyle w:val="a5"/>
        <w:ind w:firstLine="709"/>
        <w:jc w:val="center"/>
        <w:rPr>
          <w:rFonts w:ascii="Times New Roman" w:hAnsi="Times New Roman" w:cs="Times New Roman"/>
          <w:lang w:eastAsia="ru-RU"/>
        </w:rPr>
      </w:pPr>
      <w:r w:rsidRPr="00CF5C9B">
        <w:rPr>
          <w:rFonts w:ascii="Times New Roman" w:hAnsi="Times New Roman" w:cs="Times New Roman"/>
          <w:b/>
          <w:lang w:eastAsia="ru-RU"/>
        </w:rPr>
        <w:t>Консультация</w:t>
      </w:r>
      <w:r w:rsidRPr="00CF5C9B">
        <w:rPr>
          <w:rFonts w:ascii="Times New Roman" w:hAnsi="Times New Roman" w:cs="Times New Roman"/>
          <w:lang w:eastAsia="ru-RU"/>
        </w:rPr>
        <w:t xml:space="preserve"> «Организация работы с детьми в летний период»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Лето – такое время года, когда жизнь в детском саду совершенно меняется. Это сезонный отрезок времени, в который реализуется система мероприятий, направленных на оздоровление и физическое развитие детей.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Важно так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организовать жизнь дошкольников</w:t>
      </w:r>
      <w:r w:rsidRPr="00CF5C9B">
        <w:rPr>
          <w:rFonts w:ascii="Times New Roman" w:hAnsi="Times New Roman" w:cs="Times New Roman"/>
          <w:color w:val="111111"/>
          <w:lang w:eastAsia="ru-RU"/>
        </w:rPr>
        <w:t>, чтобы каждый день приносил им что-то новое, был наполнен интересным содержанием, чтобы воспоминания о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летнем времени</w:t>
      </w:r>
      <w:r w:rsidRPr="00CF5C9B">
        <w:rPr>
          <w:rFonts w:ascii="Times New Roman" w:hAnsi="Times New Roman" w:cs="Times New Roman"/>
          <w:color w:val="111111"/>
          <w:lang w:eastAsia="ru-RU"/>
        </w:rPr>
        <w:t>, играх, прогулках, праздниках и развлечениях, интересных эпизодах еще долго радовали детей.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летний период</w:t>
      </w:r>
      <w:r w:rsidRPr="00CF5C9B">
        <w:rPr>
          <w:rFonts w:ascii="Times New Roman" w:hAnsi="Times New Roman" w:cs="Times New Roman"/>
          <w:color w:val="111111"/>
          <w:lang w:eastAsia="ru-RU"/>
        </w:rPr>
        <w:t> режим дня максимально насыщается деятельностью на открытом </w:t>
      </w:r>
      <w:r w:rsidRPr="00CF5C9B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воздухе</w:t>
      </w:r>
      <w:r w:rsidRPr="00CF5C9B">
        <w:rPr>
          <w:rFonts w:ascii="Times New Roman" w:hAnsi="Times New Roman" w:cs="Times New Roman"/>
          <w:color w:val="111111"/>
          <w:lang w:eastAsia="ru-RU"/>
        </w:rPr>
        <w:t>: прогулки, экскурсии, походы, игры на природе – всё это позволяет детям приобретать новый двигательный опыт.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Основной целью коллектива дошкольного учреждения 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летнее</w:t>
      </w:r>
      <w:r w:rsidRPr="00CF5C9B">
        <w:rPr>
          <w:rFonts w:ascii="Times New Roman" w:hAnsi="Times New Roman" w:cs="Times New Roman"/>
          <w:color w:val="111111"/>
          <w:lang w:eastAsia="ru-RU"/>
        </w:rPr>
        <w:t> время является общее оздоровление и укрепление детского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организма</w:t>
      </w:r>
      <w:r w:rsidRPr="00CF5C9B">
        <w:rPr>
          <w:rFonts w:ascii="Times New Roman" w:hAnsi="Times New Roman" w:cs="Times New Roman"/>
          <w:color w:val="111111"/>
          <w:lang w:eastAsia="ru-RU"/>
        </w:rPr>
        <w:t>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летнему </w:t>
      </w:r>
      <w:r w:rsidRPr="00CF5C9B">
        <w:rPr>
          <w:rFonts w:ascii="Times New Roman" w:hAnsi="Times New Roman" w:cs="Times New Roman"/>
          <w:color w:val="111111"/>
          <w:lang w:eastAsia="ru-RU"/>
        </w:rPr>
        <w:t>оздоровительному сезону.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Успех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летней оздоровительной работы</w:t>
      </w:r>
      <w:r w:rsidRPr="00CF5C9B">
        <w:rPr>
          <w:rFonts w:ascii="Times New Roman" w:hAnsi="Times New Roman" w:cs="Times New Roman"/>
          <w:color w:val="111111"/>
          <w:lang w:eastAsia="ru-RU"/>
        </w:rPr>
        <w:t> с дошкольниками во многом определяется тем, насколько грамотно и своевременно подготовились к ней все участники воспитательно-образовательного процесса.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Летнюю работу с детьми</w:t>
      </w:r>
      <w:r w:rsidRPr="00CF5C9B">
        <w:rPr>
          <w:rFonts w:ascii="Times New Roman" w:hAnsi="Times New Roman" w:cs="Times New Roman"/>
          <w:color w:val="111111"/>
          <w:lang w:eastAsia="ru-RU"/>
        </w:rPr>
        <w:t> в детском саду принято называть оздоровительной.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При планировании оздоровительной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работы</w:t>
      </w:r>
      <w:r w:rsidRPr="00CF5C9B">
        <w:rPr>
          <w:rFonts w:ascii="Times New Roman" w:hAnsi="Times New Roman" w:cs="Times New Roman"/>
          <w:color w:val="111111"/>
          <w:lang w:eastAsia="ru-RU"/>
        </w:rPr>
        <w:t> следует придерживаться следующих </w:t>
      </w:r>
      <w:r w:rsidRPr="00CF5C9B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принципов</w:t>
      </w:r>
      <w:r w:rsidRPr="00CF5C9B">
        <w:rPr>
          <w:rFonts w:ascii="Times New Roman" w:hAnsi="Times New Roman" w:cs="Times New Roman"/>
          <w:color w:val="111111"/>
          <w:lang w:eastAsia="ru-RU"/>
        </w:rPr>
        <w:t>: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комплексное использование профилактических, закаливающих и оздоровительных технологий;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непрерывное проведение профилактических, закаливающих и оздоровительных мероприятий;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использование простых и доступных технологий;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повышение эффективности системы профилактических и оздоровительных мероприятий за счет соблюдения элементарных правил и </w:t>
      </w:r>
      <w:r w:rsidRPr="00CF5C9B">
        <w:rPr>
          <w:rFonts w:ascii="Times New Roman" w:hAnsi="Times New Roman" w:cs="Times New Roman"/>
          <w:color w:val="111111"/>
          <w:bdr w:val="none" w:sz="0" w:space="0" w:color="auto" w:frame="1"/>
          <w:lang w:eastAsia="ru-RU"/>
        </w:rPr>
        <w:t>нормативов</w:t>
      </w:r>
      <w:r w:rsidRPr="00CF5C9B">
        <w:rPr>
          <w:rFonts w:ascii="Times New Roman" w:hAnsi="Times New Roman" w:cs="Times New Roman"/>
          <w:color w:val="111111"/>
          <w:lang w:eastAsia="ru-RU"/>
        </w:rPr>
        <w:t>: оптимального двигательного режима, физической нагрузки, санитарного состояния учреждения,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организации питания</w:t>
      </w:r>
      <w:r w:rsidRPr="00CF5C9B">
        <w:rPr>
          <w:rFonts w:ascii="Times New Roman" w:hAnsi="Times New Roman" w:cs="Times New Roman"/>
          <w:color w:val="111111"/>
          <w:lang w:eastAsia="ru-RU"/>
        </w:rPr>
        <w:t>, воздушно-теплового режима и водоснабжения.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Основными задачами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работы ДОУ в летний период являются</w:t>
      </w:r>
      <w:r w:rsidRPr="00CF5C9B">
        <w:rPr>
          <w:rFonts w:ascii="Times New Roman" w:hAnsi="Times New Roman" w:cs="Times New Roman"/>
          <w:color w:val="111111"/>
          <w:lang w:eastAsia="ru-RU"/>
        </w:rPr>
        <w:t>: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реализовать систему мероприятий, направленных на оздоровление и физическое воспитание детей;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организовать</w:t>
      </w:r>
      <w:r w:rsidRPr="00CF5C9B">
        <w:rPr>
          <w:rFonts w:ascii="Times New Roman" w:hAnsi="Times New Roman" w:cs="Times New Roman"/>
          <w:color w:val="111111"/>
          <w:lang w:eastAsia="ru-RU"/>
        </w:rPr>
        <w:t> здоровьесберегающий режим, обеспечивающий охрану жизни, предупреждение заболеваемости и детского травматизма;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– осуществлять просвещение родителей по вопросам воспитания и оздоровления детей 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летний период</w:t>
      </w:r>
      <w:r w:rsidRPr="00CF5C9B">
        <w:rPr>
          <w:rFonts w:ascii="Times New Roman" w:hAnsi="Times New Roman" w:cs="Times New Roman"/>
          <w:color w:val="111111"/>
          <w:lang w:eastAsia="ru-RU"/>
        </w:rPr>
        <w:t>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Система оздоровления детей 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летний период включает в себя</w:t>
      </w:r>
      <w:r w:rsidRPr="00CF5C9B">
        <w:rPr>
          <w:rFonts w:ascii="Times New Roman" w:hAnsi="Times New Roman" w:cs="Times New Roman"/>
          <w:color w:val="111111"/>
          <w:lang w:eastAsia="ru-RU"/>
        </w:rPr>
        <w:t>: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При планировании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работы с воспитанниками в летний период</w:t>
      </w:r>
      <w:r w:rsidRPr="00CF5C9B">
        <w:rPr>
          <w:rFonts w:ascii="Times New Roman" w:hAnsi="Times New Roman" w:cs="Times New Roman"/>
          <w:color w:val="111111"/>
          <w:lang w:eastAsia="ru-RU"/>
        </w:rPr>
        <w:t> педагогу следует принимать во внимание ФГОС дошкольного образования. Так, в соответствии с данным документом необходимо создать условия для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организации</w:t>
      </w:r>
      <w:r w:rsidRPr="00CF5C9B">
        <w:rPr>
          <w:rFonts w:ascii="Times New Roman" w:hAnsi="Times New Roman" w:cs="Times New Roman"/>
          <w:color w:val="111111"/>
          <w:lang w:eastAsia="ru-RU"/>
        </w:rPr>
        <w:t> самостоятельной деятельности воспитанников и совместной деятельности взрослых и детей в группе, а также на участке детского сада.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Педагогу важно найти баланс между самостоятельной активностью детей и педагогически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организованным досугом</w:t>
      </w:r>
      <w:r w:rsidRPr="00CF5C9B">
        <w:rPr>
          <w:rFonts w:ascii="Times New Roman" w:hAnsi="Times New Roman" w:cs="Times New Roman"/>
          <w:color w:val="111111"/>
          <w:lang w:eastAsia="ru-RU"/>
        </w:rPr>
        <w:t>, чтобы мероприятия и праздники не становились самоцелью, а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органично</w:t>
      </w:r>
      <w:r w:rsidRPr="00CF5C9B">
        <w:rPr>
          <w:rFonts w:ascii="Times New Roman" w:hAnsi="Times New Roman" w:cs="Times New Roman"/>
          <w:color w:val="111111"/>
          <w:lang w:eastAsia="ru-RU"/>
        </w:rPr>
        <w:t> вплетались в жизнь дошкольного учреждения.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Оптимальной формой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организации детского досуга в летнее</w:t>
      </w:r>
      <w:r w:rsidRPr="00CF5C9B">
        <w:rPr>
          <w:rFonts w:ascii="Times New Roman" w:hAnsi="Times New Roman" w:cs="Times New Roman"/>
          <w:color w:val="111111"/>
          <w:lang w:eastAsia="ru-RU"/>
        </w:rPr>
        <w:t> 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В планах воспитателей в течение дня должны быть предусмотрены все виды детской </w:t>
      </w:r>
      <w:r w:rsidRPr="00CF5C9B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деятельности</w:t>
      </w:r>
      <w:r w:rsidRPr="00CF5C9B">
        <w:rPr>
          <w:rFonts w:ascii="Times New Roman" w:hAnsi="Times New Roman" w:cs="Times New Roman"/>
          <w:color w:val="111111"/>
          <w:lang w:eastAsia="ru-RU"/>
        </w:rPr>
        <w:t>: двигательная, продуктивная, коммуникативная, трудовая, познавательно - исследовательская, музыкально – художественная, чтение художественной литературы, игровая.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lastRenderedPageBreak/>
        <w:t xml:space="preserve">Перед тем как вывести воспитанников на прогулку, педагог обязан тщательно осмотреть участок. 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набором лопаток, формочек на каждого ребенка). Воспитателю необходимо следить за соблюдением питьевого режима, одеждой детей в соответствии с погодой.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летнее время на улице с детьми можно организовать</w:t>
      </w:r>
      <w:r w:rsidRPr="00CF5C9B">
        <w:rPr>
          <w:rFonts w:ascii="Times New Roman" w:hAnsi="Times New Roman" w:cs="Times New Roman"/>
          <w:color w:val="111111"/>
          <w:lang w:eastAsia="ru-RU"/>
        </w:rPr>
        <w:t> </w:t>
      </w:r>
      <w:bookmarkStart w:id="0" w:name="_GoBack"/>
      <w:r w:rsidRPr="00CF5C9B">
        <w:rPr>
          <w:rFonts w:ascii="Times New Roman" w:hAnsi="Times New Roman" w:cs="Times New Roman"/>
          <w:color w:val="111111"/>
          <w:lang w:eastAsia="ru-RU"/>
        </w:rPr>
        <w:t xml:space="preserve">продуктивную образовательную деятельность (рисование, аппликация, оригами, </w:t>
      </w:r>
      <w:proofErr w:type="spellStart"/>
      <w:r w:rsidRPr="00CF5C9B">
        <w:rPr>
          <w:rFonts w:ascii="Times New Roman" w:hAnsi="Times New Roman" w:cs="Times New Roman"/>
          <w:color w:val="111111"/>
          <w:lang w:eastAsia="ru-RU"/>
        </w:rPr>
        <w:t>изонить</w:t>
      </w:r>
      <w:proofErr w:type="spellEnd"/>
      <w:r w:rsidRPr="00CF5C9B">
        <w:rPr>
          <w:rFonts w:ascii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CF5C9B">
        <w:rPr>
          <w:rFonts w:ascii="Times New Roman" w:hAnsi="Times New Roman" w:cs="Times New Roman"/>
          <w:color w:val="111111"/>
          <w:lang w:eastAsia="ru-RU"/>
        </w:rPr>
        <w:t>бумагопластика</w:t>
      </w:r>
      <w:proofErr w:type="spellEnd"/>
      <w:r w:rsidRPr="00CF5C9B">
        <w:rPr>
          <w:rFonts w:ascii="Times New Roman" w:hAnsi="Times New Roman" w:cs="Times New Roman"/>
          <w:color w:val="111111"/>
          <w:lang w:eastAsia="ru-RU"/>
        </w:rPr>
        <w:t>, макраме и т. д.)</w:t>
      </w:r>
    </w:p>
    <w:bookmarkEnd w:id="0"/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Знакомство с окружающей действительностью, наблюдения за природой летом,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организация</w:t>
      </w:r>
      <w:r w:rsidRPr="00CF5C9B">
        <w:rPr>
          <w:rFonts w:ascii="Times New Roman" w:hAnsi="Times New Roman" w:cs="Times New Roman"/>
          <w:color w:val="111111"/>
          <w:lang w:eastAsia="ru-RU"/>
        </w:rPr>
        <w:t> совместной деятельности взрослых и детей создают благоприятные условия для развития коммуникативных качеств у дошкольников. Воспитателям следует включать 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работу с детьми</w:t>
      </w:r>
      <w:r w:rsidRPr="00CF5C9B">
        <w:rPr>
          <w:rFonts w:ascii="Times New Roman" w:hAnsi="Times New Roman" w:cs="Times New Roman"/>
          <w:color w:val="111111"/>
          <w:lang w:eastAsia="ru-RU"/>
        </w:rPr>
        <w:t xml:space="preserve"> ситуативные разговоры, беседы, повторение песенок, </w:t>
      </w:r>
      <w:proofErr w:type="spellStart"/>
      <w:r w:rsidRPr="00CF5C9B">
        <w:rPr>
          <w:rFonts w:ascii="Times New Roman" w:hAnsi="Times New Roman" w:cs="Times New Roman"/>
          <w:color w:val="111111"/>
          <w:lang w:eastAsia="ru-RU"/>
        </w:rPr>
        <w:t>потешек</w:t>
      </w:r>
      <w:proofErr w:type="spellEnd"/>
      <w:r w:rsidRPr="00CF5C9B">
        <w:rPr>
          <w:rFonts w:ascii="Times New Roman" w:hAnsi="Times New Roman" w:cs="Times New Roman"/>
          <w:color w:val="111111"/>
          <w:lang w:eastAsia="ru-RU"/>
        </w:rPr>
        <w:t>, скороговорок,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организовывать литературный досуг</w:t>
      </w:r>
      <w:r w:rsidRPr="00CF5C9B">
        <w:rPr>
          <w:rFonts w:ascii="Times New Roman" w:hAnsi="Times New Roman" w:cs="Times New Roman"/>
          <w:color w:val="111111"/>
          <w:lang w:eastAsia="ru-RU"/>
        </w:rPr>
        <w:t>, викторины, показы кукольного театра. Особое внимание должно быть уделено чтению художественной литературы, рассказыванию сказок,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организации игр – драматизаций</w:t>
      </w:r>
      <w:r w:rsidRPr="00CF5C9B">
        <w:rPr>
          <w:rFonts w:ascii="Times New Roman" w:hAnsi="Times New Roman" w:cs="Times New Roman"/>
          <w:color w:val="111111"/>
          <w:lang w:eastAsia="ru-RU"/>
        </w:rPr>
        <w:t>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Не следует забывать и о трудовой </w:t>
      </w:r>
      <w:r w:rsidRPr="00CF5C9B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деятельности</w:t>
      </w:r>
      <w:r w:rsidRPr="00CF5C9B">
        <w:rPr>
          <w:rFonts w:ascii="Times New Roman" w:hAnsi="Times New Roman" w:cs="Times New Roman"/>
          <w:color w:val="111111"/>
          <w:lang w:eastAsia="ru-RU"/>
        </w:rPr>
        <w:t>: закреплении навыков самообслуживания у детей младшего дошкольного возраста,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организации трудовых поручений</w:t>
      </w:r>
      <w:r w:rsidRPr="00CF5C9B">
        <w:rPr>
          <w:rFonts w:ascii="Times New Roman" w:hAnsi="Times New Roman" w:cs="Times New Roman"/>
          <w:color w:val="111111"/>
          <w:lang w:eastAsia="ru-RU"/>
        </w:rPr>
        <w:t xml:space="preserve">, дежурств. 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Особое внимание 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летний период</w:t>
      </w:r>
      <w:r w:rsidRPr="00CF5C9B">
        <w:rPr>
          <w:rFonts w:ascii="Times New Roman" w:hAnsi="Times New Roman" w:cs="Times New Roman"/>
          <w:color w:val="111111"/>
          <w:lang w:eastAsia="ru-RU"/>
        </w:rPr>
        <w:t> должно быть уделено познавательно – исследовательской </w:t>
      </w:r>
      <w:r w:rsidRPr="00CF5C9B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деятельности</w:t>
      </w:r>
      <w:r w:rsidRPr="00CF5C9B">
        <w:rPr>
          <w:rFonts w:ascii="Times New Roman" w:hAnsi="Times New Roman" w:cs="Times New Roman"/>
          <w:color w:val="111111"/>
          <w:lang w:eastAsia="ru-RU"/>
        </w:rPr>
        <w:t>: наблюдениям на прогулке за явлениями живой и неживой природы, построению взаимосвязи, взаимозависимости предметов и явлений природы,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экспериментированию </w:t>
      </w:r>
      <w:r w:rsidRPr="00CF5C9B">
        <w:rPr>
          <w:rFonts w:ascii="Times New Roman" w:hAnsi="Times New Roman" w:cs="Times New Roman"/>
          <w:color w:val="111111"/>
          <w:lang w:eastAsia="ru-RU"/>
        </w:rPr>
        <w:t>(с водой и песком, решению проблемных ситуаций.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Благоприятное воздействие на эмоциональное состояние детей оказывают музыкально – дидактические игры,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организация слушания</w:t>
      </w:r>
      <w:r w:rsidRPr="00CF5C9B">
        <w:rPr>
          <w:rFonts w:ascii="Times New Roman" w:hAnsi="Times New Roman" w:cs="Times New Roman"/>
          <w:color w:val="111111"/>
          <w:lang w:eastAsia="ru-RU"/>
        </w:rPr>
        <w:t>, пения, создание условий для детской творческой импровизации.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Большое внимание в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летний период</w:t>
      </w:r>
      <w:r w:rsidRPr="00CF5C9B">
        <w:rPr>
          <w:rFonts w:ascii="Times New Roman" w:hAnsi="Times New Roman" w:cs="Times New Roman"/>
          <w:color w:val="111111"/>
          <w:lang w:eastAsia="ru-RU"/>
        </w:rPr>
        <w:t> уделяется всевозможным целевым прогулкам экологического содержания за пределы территории детского сада с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детьми</w:t>
      </w:r>
      <w:r w:rsidRPr="00CF5C9B">
        <w:rPr>
          <w:rFonts w:ascii="Times New Roman" w:hAnsi="Times New Roman" w:cs="Times New Roman"/>
          <w:color w:val="111111"/>
          <w:lang w:eastAsia="ru-RU"/>
        </w:rPr>
        <w:t> старшего дошкольного возраста. Цель таких прогулок 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На каждой прогулке педагог учит замечать, наблюдать интересные явления природы, воспринимая окружающий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</w:t>
      </w:r>
    </w:p>
    <w:p w:rsidR="00CF5C9B" w:rsidRPr="00CF5C9B" w:rsidRDefault="00CF5C9B" w:rsidP="00CF5C9B">
      <w:pPr>
        <w:pStyle w:val="a5"/>
        <w:ind w:firstLine="709"/>
        <w:jc w:val="both"/>
        <w:rPr>
          <w:rFonts w:ascii="Times New Roman" w:hAnsi="Times New Roman" w:cs="Times New Roman"/>
          <w:color w:val="111111"/>
          <w:lang w:eastAsia="ru-RU"/>
        </w:rPr>
      </w:pPr>
      <w:r w:rsidRPr="00CF5C9B">
        <w:rPr>
          <w:rFonts w:ascii="Times New Roman" w:hAnsi="Times New Roman" w:cs="Times New Roman"/>
          <w:color w:val="111111"/>
          <w:lang w:eastAsia="ru-RU"/>
        </w:rPr>
        <w:t>Таким образом, системное и последовательное планирование </w:t>
      </w:r>
      <w:r w:rsidRPr="00CF5C9B">
        <w:rPr>
          <w:rFonts w:ascii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работы в летний период</w:t>
      </w:r>
      <w:r w:rsidRPr="00CF5C9B">
        <w:rPr>
          <w:rFonts w:ascii="Times New Roman" w:hAnsi="Times New Roman" w:cs="Times New Roman"/>
          <w:color w:val="111111"/>
          <w:lang w:eastAsia="ru-RU"/>
        </w:rPr>
        <w:t> 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7241C7" w:rsidRDefault="007241C7"/>
    <w:sectPr w:rsidR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A7"/>
    <w:rsid w:val="003A17A7"/>
    <w:rsid w:val="005828CD"/>
    <w:rsid w:val="007241C7"/>
    <w:rsid w:val="00CF5C9B"/>
    <w:rsid w:val="00E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03BB"/>
  <w15:chartTrackingRefBased/>
  <w15:docId w15:val="{A38B621A-22BA-4029-9CB0-9C2A552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C9B"/>
    <w:rPr>
      <w:b/>
      <w:bCs/>
    </w:rPr>
  </w:style>
  <w:style w:type="paragraph" w:styleId="a5">
    <w:name w:val="No Spacing"/>
    <w:uiPriority w:val="1"/>
    <w:qFormat/>
    <w:rsid w:val="00CF5C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2019-05-19T22:36:00Z</cp:lastPrinted>
  <dcterms:created xsi:type="dcterms:W3CDTF">2019-05-19T22:00:00Z</dcterms:created>
  <dcterms:modified xsi:type="dcterms:W3CDTF">2019-05-19T22:37:00Z</dcterms:modified>
</cp:coreProperties>
</file>