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МАСТЕР-КЛАСС ДЛЯ РОДИТЕЛЕЙ С ДЕТЬМИ ВО ВТОРОЙ МЛАДШЕЙ ГРУППЕ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СЛАЙД 1.</w:t>
      </w:r>
      <w:bookmarkStart w:id="0" w:name="_GoBack"/>
      <w:bookmarkEnd w:id="0"/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 уважаемые мамы и папы! Цель нашей сегодняшней встречи - это познакомить Вас с различными играми, направленными на развитие мелкой моторики и речевых навыков и овладение методикой использования оригами как средства пластического моделирования направленного на развитие художественного творчества.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СЛАЙД 2.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родители! Сегодня мы поговорим с вами о различных способах развития мелкой моторики у детей дошкольного возраста.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же развитие мелкой моторики рук оказывает развивающее действие на ребенка в целом? Известно, что за последнее время уровень речевого развития детей заметно снизился. Как вы думаете, с чем это связано? (выслушиваются мнения родителей).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можно объяснить несколькими причинами: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взрослые меньше говорят с детьми, потому что многие из них заняты и на работе, и дома.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 и сами меньше говорят, потому что больше смотрят и слушают (теле-аудио-видео.).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редко делают что-то своими руками, потому что современные игрушки и вещи устроены максимально удобно, но не эффективно для развития моторики (одежда и обувь с липучками вместо шнурков и пуговиц, книжки и пособия с наклейками вместо картинок для вырезания и т. д.)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Ученые, которые изучают деятельность детского мозга, психику детей, отмечают, что уровень развития речи детей находится в прямой зависимости от степени развития тонких движений пальцев рук.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развития мелкой моторики рук можно использовать разные игры и упражнения.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пальчиковые игры вы знаете, и как часто вы играете в них с ребенком дома? (выслушиваются мнения родителей)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Сейчас я предлагаю Вам вспомнить всем </w:t>
      </w:r>
      <w:proofErr w:type="gramStart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известные</w:t>
      </w:r>
      <w:proofErr w:type="gramEnd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вместе с детками поиграть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СЛАЙД 3 (ПАЛЬЧИКОВЫЕ ИГРЫ)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Пальчиковые игры - это уникальное средство для развития мелкой моторики и речи ребенка в их единстве и взаимосвязи. Разучивание текстов с использованием </w:t>
      </w: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же можно играть с пальчиками под музыку </w:t>
      </w:r>
      <w:hyperlink r:id="rId5" w:tgtFrame="_blank" w:history="1">
        <w:r w:rsidRPr="003F72F8">
          <w:rPr>
            <w:rFonts w:ascii="Times New Roman" w:eastAsia="Times New Roman" w:hAnsi="Times New Roman" w:cs="Times New Roman"/>
            <w:color w:val="0088BB"/>
            <w:sz w:val="24"/>
            <w:szCs w:val="24"/>
            <w:bdr w:val="none" w:sz="0" w:space="0" w:color="auto" w:frame="1"/>
            <w:lang w:eastAsia="ru-RU"/>
          </w:rPr>
          <w:t>https://youtu.be/vY_0_oxaDCE</w:t>
        </w:r>
      </w:hyperlink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СЛАЙД 4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Кроме того, для развития мелкой моторики рук можно использовать: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различные шнуровки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 песком, крупами, бусинками и другими сыпучими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 глиной, пластилином или тестом.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рисование карандашами. Именно карандаши, а не краски или фломастеры, «заставляют» мышцы руки напрягаться, прикладывать усилия для того, чтобы оставить на бумаге след – ребенок учиться регулировать силу нажима, для того, чтобы провести линию, той или иной толщины.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озаика, </w:t>
      </w:r>
      <w:proofErr w:type="spellStart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конструктор – развивающий эффект этих игрушек тоже невозможно недооценить.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СЛАЙД 5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Оригами – конструирование из бумаги – это еще один способ развития мелкой моторики рук у ребенка, который к тому же, может стать еще и по-настоящему интересным семейным увлечением.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Оригами развивают у детей способность работать руками под контролем сознания. </w:t>
      </w:r>
      <w:proofErr w:type="gramStart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учиться общаться с бумагой, угадывать ее качества, развиваются творческие задатки у ребенка, ребенок знакомится с основными геометрическими понятиями (угол, сторона, квадрат, треугольник и т. д., происходит развитие глазомера.</w:t>
      </w:r>
      <w:proofErr w:type="gramEnd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Очень важно и то, что при складывании фигурок одновременно работают обе руки, что гармонизирует работу полушарий мозга. Конечно, при работе с детьми младшего возраста начинать надо с очень простых композиций, </w:t>
      </w:r>
      <w:proofErr w:type="gramStart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</w:t>
      </w:r>
      <w:proofErr w:type="gramEnd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не раз придется показать тот или иной прием.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вам сейчас вместе с детьми сделать несколько простейших поделок.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«Ёлочка»</w:t>
      </w: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изготовления елочки понадобятся 3 квадрата зеленого цвета разного размера (10 х 10см, 8 х 8см, 6 х 6см).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Этапы выполнения работы: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наметьте на квадратах диагонали и средние линии</w:t>
      </w:r>
    </w:p>
    <w:p w:rsidR="003F72F8" w:rsidRPr="003F72F8" w:rsidRDefault="003F72F8" w:rsidP="003F72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447DC2" wp14:editId="699929B5">
            <wp:extent cx="6426835" cy="4822190"/>
            <wp:effectExtent l="0" t="0" r="0" b="0"/>
            <wp:docPr id="7" name="Рисунок 7" descr="Мастер-класс для родителей с детьми во второ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для родителей с детьми во второ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согните квадраты по полам, по намеченным линиям сложите стороны </w:t>
      </w:r>
      <w:proofErr w:type="gramStart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</w:t>
      </w:r>
      <w:proofErr w:type="gramEnd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внутрь </w:t>
      </w:r>
      <w:proofErr w:type="gramStart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квадрата</w:t>
      </w:r>
      <w:proofErr w:type="gramEnd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что бы получился треугольник</w:t>
      </w:r>
    </w:p>
    <w:p w:rsidR="003F72F8" w:rsidRPr="003F72F8" w:rsidRDefault="003F72F8" w:rsidP="003F72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E1E15E" wp14:editId="7B8F9A1A">
            <wp:extent cx="6426835" cy="4822190"/>
            <wp:effectExtent l="0" t="0" r="0" b="0"/>
            <wp:docPr id="6" name="Рисунок 6" descr="https://www.maam.ru/upload/blogs/detsad-120683-145597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20683-14559708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наденьте на большой треугольник средний, а на средний – маленький.</w:t>
      </w:r>
    </w:p>
    <w:p w:rsidR="003F72F8" w:rsidRPr="003F72F8" w:rsidRDefault="003F72F8" w:rsidP="003F72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17D82C" wp14:editId="60CCEC38">
            <wp:extent cx="6426835" cy="4822190"/>
            <wp:effectExtent l="0" t="0" r="0" b="0"/>
            <wp:docPr id="5" name="Рисунок 5" descr="https://www.maam.ru/upload/blogs/detsad-120683-145597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20683-14559708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елочка.</w:t>
      </w:r>
    </w:p>
    <w:p w:rsidR="003F72F8" w:rsidRPr="003F72F8" w:rsidRDefault="003F72F8" w:rsidP="003F72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8F1130" wp14:editId="7B93270A">
            <wp:extent cx="6426835" cy="4822190"/>
            <wp:effectExtent l="0" t="0" r="0" b="0"/>
            <wp:docPr id="4" name="Рисунок 4" descr="https://www.maam.ru/upload/blogs/detsad-120683-145597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20683-14559709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работой можно рассмотреть иллюстрации с изображением елки, прочитать стихи, сходить в парк, посмотреть на живое дерево.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«Бабочка»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Прогофрируйте</w:t>
      </w:r>
      <w:proofErr w:type="spellEnd"/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квадрат цветной бумаги</w:t>
      </w:r>
    </w:p>
    <w:p w:rsidR="003F72F8" w:rsidRPr="003F72F8" w:rsidRDefault="003F72F8" w:rsidP="003F72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4DAB35" wp14:editId="59AE04C4">
            <wp:extent cx="6426835" cy="4822190"/>
            <wp:effectExtent l="0" t="0" r="0" b="0"/>
            <wp:docPr id="3" name="Рисунок 3" descr="https://www.maam.ru/upload/blogs/detsad-120683-145597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20683-14559709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Согните «гармошку» пополам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Сделайте второе такое же крылышко</w:t>
      </w:r>
    </w:p>
    <w:p w:rsidR="003F72F8" w:rsidRPr="003F72F8" w:rsidRDefault="003F72F8" w:rsidP="003F72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3F9BE5B" wp14:editId="1F0852CC">
            <wp:extent cx="6426835" cy="4822190"/>
            <wp:effectExtent l="0" t="0" r="0" b="0"/>
            <wp:docPr id="2" name="Рисунок 2" descr="https://www.maam.ru/upload/blogs/detsad-120683-1455970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20683-145597098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Между крылышками вклейте трубочку из бумаги – на трубочке сделайте два надреза, сформируйте голову и усики</w:t>
      </w:r>
    </w:p>
    <w:p w:rsidR="003F72F8" w:rsidRPr="003F72F8" w:rsidRDefault="003F72F8" w:rsidP="003F72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D5D1642" wp14:editId="172B93A8">
            <wp:extent cx="6426835" cy="4822190"/>
            <wp:effectExtent l="0" t="0" r="0" b="0"/>
            <wp:docPr id="1" name="Рисунок 1" descr="https://www.maam.ru/upload/blogs/detsad-120683-145597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20683-14559710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СЛАЙД 6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занятий оригами является воспитание и развитие у детей целого ряда способностей и навыков. Оригами развивает пространственное воображение, память, творческие и исследовательские способности, мелкую мускулатуру кистей рук, концентрацию внимания, уверенность в своих силах и способностях. Знакомит с основными геометрическими понятиями; улучшает способность следовать устным инструкциям; расширяет коммуникативные способности; воспитывает личность как члена общества, его нравственные, патриотические, интернациональные чувства; воспитывает наблюдательность, художественно-эстетический вкус детей, самостоятельность и аккуратность при работе. Все занимающиеся преподаванием оригами педагоги отмечают положительное влияние этого занятия на успехи своих учеников и по остальным предметам. В частности, оригами помогает осваивать чтение, графические основы письма, математику и геометрию, черчение, природоведение, историю.</w:t>
      </w:r>
    </w:p>
    <w:p w:rsidR="003F72F8" w:rsidRPr="003F72F8" w:rsidRDefault="003F72F8" w:rsidP="003F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этом мы с вами заканчиваем нашу сегодняшнюю встречу. И напоследок, стоит заметить, что ни одна игрушка, ни одно упражнение не станут развивающими, если не будут интересны ребенку. И тут задача взрослых, наша с вами задача, поддержать </w:t>
      </w:r>
      <w:r w:rsidRPr="003F7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ребенка, при необходимости оказать помощь, и конечно быть терпеливыми и спокойными.</w:t>
      </w:r>
    </w:p>
    <w:p w:rsidR="00725EA6" w:rsidRPr="003F72F8" w:rsidRDefault="003F72F8" w:rsidP="003F7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25EA6" w:rsidRPr="003F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3A"/>
    <w:rsid w:val="00133B3A"/>
    <w:rsid w:val="003F72F8"/>
    <w:rsid w:val="00765CA5"/>
    <w:rsid w:val="00A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2F8"/>
    <w:rPr>
      <w:b/>
      <w:bCs/>
    </w:rPr>
  </w:style>
  <w:style w:type="character" w:styleId="a5">
    <w:name w:val="Hyperlink"/>
    <w:basedOn w:val="a0"/>
    <w:uiPriority w:val="99"/>
    <w:semiHidden/>
    <w:unhideWhenUsed/>
    <w:rsid w:val="003F72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2F8"/>
    <w:rPr>
      <w:b/>
      <w:bCs/>
    </w:rPr>
  </w:style>
  <w:style w:type="character" w:styleId="a5">
    <w:name w:val="Hyperlink"/>
    <w:basedOn w:val="a0"/>
    <w:uiPriority w:val="99"/>
    <w:semiHidden/>
    <w:unhideWhenUsed/>
    <w:rsid w:val="003F72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maam.ru/go/url=https:/youtu.be/vY_0_oxaDCE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4833</Characters>
  <Application>Microsoft Office Word</Application>
  <DocSecurity>0</DocSecurity>
  <Lines>40</Lines>
  <Paragraphs>11</Paragraphs>
  <ScaleCrop>false</ScaleCrop>
  <Company>Microsoft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2020-05-15T06:39:00Z</dcterms:created>
  <dcterms:modified xsi:type="dcterms:W3CDTF">2020-05-15T06:40:00Z</dcterms:modified>
</cp:coreProperties>
</file>